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center"/>
        <w:rPr>
          <w:rFonts w:cs="宋体"/>
          <w:b/>
          <w:bCs/>
          <w:color w:val="000000"/>
          <w:kern w:val="0"/>
          <w:sz w:val="32"/>
          <w:szCs w:val="32"/>
        </w:rPr>
      </w:pPr>
      <w:r>
        <w:rPr>
          <w:rFonts w:hint="eastAsia" w:cs="宋体"/>
          <w:b/>
          <w:bCs/>
          <w:color w:val="000000"/>
          <w:kern w:val="0"/>
          <w:sz w:val="32"/>
          <w:szCs w:val="32"/>
        </w:rPr>
        <w:t>关于202</w:t>
      </w:r>
      <w:r>
        <w:rPr>
          <w:rFonts w:hint="eastAsia" w:cs="宋体"/>
          <w:b/>
          <w:bCs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cs="宋体"/>
          <w:b/>
          <w:bCs/>
          <w:color w:val="000000"/>
          <w:kern w:val="0"/>
          <w:sz w:val="32"/>
          <w:szCs w:val="32"/>
        </w:rPr>
        <w:t>/202</w:t>
      </w:r>
      <w:r>
        <w:rPr>
          <w:rFonts w:hint="eastAsia" w:cs="宋体"/>
          <w:b/>
          <w:bCs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cs="宋体"/>
          <w:b/>
          <w:bCs/>
          <w:color w:val="000000"/>
          <w:kern w:val="0"/>
          <w:sz w:val="32"/>
          <w:szCs w:val="32"/>
        </w:rPr>
        <w:t>学年第</w:t>
      </w:r>
      <w:r>
        <w:rPr>
          <w:rFonts w:hint="eastAsia" w:cs="宋体"/>
          <w:b/>
          <w:bCs/>
          <w:color w:val="000000"/>
          <w:kern w:val="0"/>
          <w:sz w:val="32"/>
          <w:szCs w:val="32"/>
          <w:lang w:val="en-US" w:eastAsia="zh-CN"/>
        </w:rPr>
        <w:t>一</w:t>
      </w:r>
      <w:r>
        <w:rPr>
          <w:rFonts w:hint="eastAsia" w:cs="宋体"/>
          <w:b/>
          <w:bCs/>
          <w:color w:val="000000"/>
          <w:kern w:val="0"/>
          <w:sz w:val="32"/>
          <w:szCs w:val="32"/>
        </w:rPr>
        <w:t>学期开放实验</w:t>
      </w:r>
    </w:p>
    <w:p>
      <w:pPr>
        <w:widowControl/>
        <w:spacing w:line="520" w:lineRule="exact"/>
        <w:jc w:val="center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cs="宋体"/>
          <w:b/>
          <w:bCs/>
          <w:color w:val="000000"/>
          <w:kern w:val="0"/>
          <w:sz w:val="32"/>
          <w:szCs w:val="32"/>
        </w:rPr>
        <w:t>上机时间、地点及学生名单的通知</w:t>
      </w:r>
    </w:p>
    <w:p>
      <w:pPr>
        <w:widowControl/>
        <w:snapToGrid w:val="0"/>
        <w:spacing w:line="520" w:lineRule="exact"/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520" w:lineRule="exact"/>
        <w:ind w:firstLine="600" w:firstLineChars="200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eastAsia="仿宋_GB2312" w:cs="宋体"/>
          <w:color w:val="000000"/>
          <w:kern w:val="0"/>
          <w:sz w:val="30"/>
          <w:szCs w:val="30"/>
        </w:rPr>
        <w:t>本学期开放实验项目的申报工作已结束，根据实际报名情况，本学期开设的开放实验项目和参与学生的名单详见本文档中附件1和附件2表格。</w:t>
      </w:r>
    </w:p>
    <w:p>
      <w:pPr>
        <w:widowControl/>
        <w:snapToGrid w:val="0"/>
        <w:spacing w:line="520" w:lineRule="exact"/>
        <w:ind w:firstLine="600" w:firstLineChars="200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eastAsia="仿宋_GB2312" w:cs="宋体"/>
          <w:color w:val="000000"/>
          <w:kern w:val="0"/>
          <w:sz w:val="30"/>
          <w:szCs w:val="30"/>
        </w:rPr>
        <w:t>请各相关同学按照附件1中的信息准时到各实验室参加所申报的实验项目，切勿错过时间！如果实验地点是“信息楼二楼”，则具体机房号请参见当日信息楼二楼楼梯口电视机显示的《管工</w:t>
      </w:r>
      <w:r>
        <w:rPr>
          <w:rFonts w:ascii="仿宋_GB2312" w:eastAsia="仿宋_GB2312" w:cs="宋体"/>
          <w:color w:val="000000"/>
          <w:kern w:val="0"/>
          <w:sz w:val="30"/>
          <w:szCs w:val="30"/>
        </w:rPr>
        <w:t>学院实验室排课表</w:t>
      </w:r>
      <w:r>
        <w:rPr>
          <w:rFonts w:hint="eastAsia" w:ascii="仿宋_GB2312" w:eastAsia="仿宋_GB2312" w:cs="宋体"/>
          <w:color w:val="000000"/>
          <w:kern w:val="0"/>
          <w:sz w:val="30"/>
          <w:szCs w:val="30"/>
        </w:rPr>
        <w:t>》，例如：“开放实验3,4,5节  张三  225”表示张三老师指导的开放实验是3-5节，在225机房。</w:t>
      </w:r>
    </w:p>
    <w:p>
      <w:pPr>
        <w:widowControl/>
        <w:snapToGrid w:val="0"/>
        <w:spacing w:line="520" w:lineRule="exact"/>
        <w:ind w:firstLine="600" w:firstLineChars="200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eastAsia="仿宋_GB2312" w:cs="宋体"/>
          <w:color w:val="000000"/>
          <w:kern w:val="0"/>
          <w:sz w:val="30"/>
          <w:szCs w:val="30"/>
        </w:rPr>
        <w:t>附件2中可能存在数据重复、错误情况，主要是因为个别同学重复报名或</w:t>
      </w:r>
      <w:r>
        <w:rPr>
          <w:rFonts w:ascii="仿宋_GB2312" w:eastAsia="仿宋_GB2312" w:cs="宋体"/>
          <w:color w:val="000000"/>
          <w:kern w:val="0"/>
          <w:sz w:val="30"/>
          <w:szCs w:val="30"/>
        </w:rPr>
        <w:t>输入有误</w:t>
      </w:r>
      <w:r>
        <w:rPr>
          <w:rFonts w:hint="eastAsia" w:ascii="仿宋_GB2312" w:eastAsia="仿宋_GB2312" w:cs="宋体"/>
          <w:color w:val="000000"/>
          <w:kern w:val="0"/>
          <w:sz w:val="30"/>
          <w:szCs w:val="30"/>
        </w:rPr>
        <w:t>所致，请忽略或</w:t>
      </w:r>
      <w:r>
        <w:rPr>
          <w:rFonts w:ascii="仿宋_GB2312" w:eastAsia="仿宋_GB2312" w:cs="宋体"/>
          <w:color w:val="000000"/>
          <w:kern w:val="0"/>
          <w:sz w:val="30"/>
          <w:szCs w:val="30"/>
        </w:rPr>
        <w:t>联系</w:t>
      </w:r>
      <w:r>
        <w:rPr>
          <w:rFonts w:hint="eastAsia" w:ascii="仿宋_GB2312" w:eastAsia="仿宋_GB2312" w:cs="宋体"/>
          <w:color w:val="000000"/>
          <w:kern w:val="0"/>
          <w:sz w:val="30"/>
          <w:szCs w:val="30"/>
          <w:lang w:val="en-US" w:eastAsia="zh-CN"/>
        </w:rPr>
        <w:t>沈</w:t>
      </w:r>
      <w:r>
        <w:rPr>
          <w:rFonts w:ascii="仿宋_GB2312" w:eastAsia="仿宋_GB2312" w:cs="宋体"/>
          <w:color w:val="000000"/>
          <w:kern w:val="0"/>
          <w:sz w:val="30"/>
          <w:szCs w:val="30"/>
        </w:rPr>
        <w:t>老师（</w:t>
      </w:r>
      <w:r>
        <w:rPr>
          <w:rFonts w:hint="eastAsia" w:ascii="仿宋_GB2312" w:eastAsia="仿宋_GB2312" w:cs="宋体"/>
          <w:color w:val="000000"/>
          <w:kern w:val="0"/>
          <w:sz w:val="30"/>
          <w:szCs w:val="30"/>
        </w:rPr>
        <w:t>电话</w:t>
      </w:r>
      <w:r>
        <w:rPr>
          <w:rFonts w:ascii="仿宋_GB2312" w:eastAsia="仿宋_GB2312" w:cs="宋体"/>
          <w:color w:val="000000"/>
          <w:kern w:val="0"/>
          <w:sz w:val="30"/>
          <w:szCs w:val="30"/>
        </w:rPr>
        <w:t>：</w:t>
      </w:r>
      <w:r>
        <w:rPr>
          <w:rFonts w:hint="eastAsia" w:ascii="仿宋_GB2312" w:eastAsia="仿宋_GB2312" w:cs="宋体"/>
          <w:kern w:val="0"/>
          <w:sz w:val="28"/>
          <w:szCs w:val="28"/>
          <w:lang w:val="en-US" w:eastAsia="zh-CN"/>
        </w:rPr>
        <w:t>18201727103</w:t>
      </w:r>
      <w:r>
        <w:rPr>
          <w:rFonts w:ascii="仿宋_GB2312" w:eastAsia="仿宋_GB2312" w:cs="宋体"/>
          <w:color w:val="000000"/>
          <w:kern w:val="0"/>
          <w:sz w:val="30"/>
          <w:szCs w:val="30"/>
        </w:rPr>
        <w:t xml:space="preserve">  ）</w:t>
      </w:r>
      <w:r>
        <w:rPr>
          <w:rFonts w:hint="eastAsia" w:ascii="仿宋_GB2312" w:eastAsia="仿宋_GB2312" w:cs="宋体"/>
          <w:color w:val="000000"/>
          <w:kern w:val="0"/>
          <w:sz w:val="30"/>
          <w:szCs w:val="30"/>
        </w:rPr>
        <w:t>。</w:t>
      </w:r>
    </w:p>
    <w:p>
      <w:pPr>
        <w:widowControl/>
        <w:snapToGrid w:val="0"/>
        <w:spacing w:line="520" w:lineRule="exact"/>
        <w:ind w:firstLine="600" w:firstLineChars="200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</w:pPr>
    </w:p>
    <w:p>
      <w:pPr>
        <w:widowControl/>
        <w:snapToGrid w:val="0"/>
        <w:spacing w:line="520" w:lineRule="exact"/>
        <w:ind w:left="5207" w:leftChars="2371" w:hanging="228" w:hangingChars="76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</w:pPr>
    </w:p>
    <w:p>
      <w:pPr>
        <w:widowControl/>
        <w:snapToGrid w:val="0"/>
        <w:spacing w:line="520" w:lineRule="exact"/>
        <w:ind w:left="5207" w:leftChars="2371" w:hanging="228" w:hangingChars="76"/>
        <w:jc w:val="left"/>
        <w:rPr>
          <w:rFonts w:ascii="仿宋_GB2312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eastAsia="仿宋_GB2312" w:cs="宋体"/>
          <w:color w:val="000000"/>
          <w:kern w:val="0"/>
          <w:sz w:val="30"/>
          <w:szCs w:val="30"/>
        </w:rPr>
        <w:t>管工学院实验管理室</w:t>
      </w:r>
    </w:p>
    <w:p>
      <w:pPr>
        <w:widowControl/>
        <w:snapToGrid w:val="0"/>
        <w:spacing w:line="520" w:lineRule="exact"/>
        <w:ind w:left="5250" w:leftChars="2000" w:hanging="1050" w:hangingChars="350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 xml:space="preserve">       202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 w:cs="宋体"/>
          <w:color w:val="000000"/>
          <w:kern w:val="0"/>
          <w:sz w:val="30"/>
          <w:szCs w:val="30"/>
        </w:rPr>
        <w:t>年</w:t>
      </w:r>
      <w:r>
        <w:rPr>
          <w:rFonts w:hint="eastAsia" w:ascii="仿宋_GB2312" w:eastAsia="仿宋_GB2312" w:cs="宋体"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ascii="仿宋_GB2312" w:eastAsia="仿宋_GB2312" w:cs="宋体"/>
          <w:color w:val="000000"/>
          <w:kern w:val="0"/>
          <w:sz w:val="30"/>
          <w:szCs w:val="30"/>
        </w:rPr>
        <w:t>月</w:t>
      </w:r>
      <w:r>
        <w:rPr>
          <w:rFonts w:hint="eastAsia" w:ascii="仿宋_GB2312" w:eastAsia="仿宋_GB2312" w:cs="宋体"/>
          <w:color w:val="000000"/>
          <w:kern w:val="0"/>
          <w:sz w:val="30"/>
          <w:szCs w:val="30"/>
          <w:lang w:val="en-US" w:eastAsia="zh-CN"/>
        </w:rPr>
        <w:t>20</w:t>
      </w:r>
      <w:r>
        <w:rPr>
          <w:rFonts w:hint="eastAsia" w:ascii="仿宋_GB2312" w:eastAsia="仿宋_GB2312" w:cs="宋体"/>
          <w:color w:val="000000"/>
          <w:kern w:val="0"/>
          <w:sz w:val="30"/>
          <w:szCs w:val="30"/>
        </w:rPr>
        <w:t>日</w:t>
      </w:r>
    </w:p>
    <w:p>
      <w:pPr>
        <w:widowControl/>
        <w:snapToGrid w:val="0"/>
        <w:spacing w:line="520" w:lineRule="exact"/>
        <w:ind w:left="1149" w:leftChars="47" w:hanging="1050" w:hangingChars="350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  <w:sectPr>
          <w:headerReference r:id="rId3" w:type="default"/>
          <w:pgSz w:w="11906" w:h="16838"/>
          <w:pgMar w:top="1402" w:right="1646" w:bottom="1091" w:left="1980" w:header="851" w:footer="992" w:gutter="0"/>
          <w:cols w:space="720" w:num="1"/>
          <w:docGrid w:type="lines" w:linePitch="312" w:charSpace="0"/>
        </w:sectPr>
      </w:pPr>
    </w:p>
    <w:p>
      <w:pPr>
        <w:widowControl/>
        <w:snapToGrid w:val="0"/>
        <w:spacing w:line="520" w:lineRule="exact"/>
        <w:ind w:left="1074" w:leftChars="269" w:hanging="509" w:hangingChars="182"/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附件1：管工学院开放实验项目</w:t>
      </w:r>
    </w:p>
    <w:tbl>
      <w:tblPr>
        <w:tblStyle w:val="6"/>
        <w:tblW w:w="14332" w:type="dxa"/>
        <w:tblInd w:w="4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8"/>
        <w:gridCol w:w="1847"/>
        <w:gridCol w:w="1701"/>
        <w:gridCol w:w="2678"/>
        <w:gridCol w:w="567"/>
        <w:gridCol w:w="1275"/>
        <w:gridCol w:w="1276"/>
        <w:gridCol w:w="2284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8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实验室名称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开放实验类型</w:t>
            </w:r>
          </w:p>
        </w:tc>
        <w:tc>
          <w:tcPr>
            <w:tcW w:w="26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开放实验项目名称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实验学时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指导教师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开放地点</w:t>
            </w:r>
          </w:p>
        </w:tc>
        <w:tc>
          <w:tcPr>
            <w:tcW w:w="22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预计开放时间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联系人</w:t>
            </w:r>
            <w:r>
              <w:rPr>
                <w:rStyle w:val="11"/>
                <w:sz w:val="21"/>
                <w:szCs w:val="21"/>
                <w:lang w:bidi="ar"/>
              </w:rPr>
              <w:t>/</w:t>
            </w:r>
            <w:r>
              <w:rPr>
                <w:rStyle w:val="10"/>
                <w:rFonts w:hint="default"/>
                <w:sz w:val="21"/>
                <w:szCs w:val="21"/>
                <w:lang w:bidi="ar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578" w:type="dxa"/>
            <w:vAlign w:val="center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847" w:type="dxa"/>
            <w:vAlign w:val="center"/>
          </w:tcPr>
          <w:p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电子商务实验室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科竞赛 </w:t>
            </w:r>
          </w:p>
        </w:tc>
        <w:tc>
          <w:tcPr>
            <w:tcW w:w="2678" w:type="dxa"/>
            <w:vAlign w:val="center"/>
          </w:tcPr>
          <w:p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数学建模</w:t>
            </w:r>
            <w:r>
              <w:rPr>
                <w:rFonts w:hint="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实验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鲍福光</w:t>
            </w:r>
          </w:p>
        </w:tc>
        <w:tc>
          <w:tcPr>
            <w:tcW w:w="1276" w:type="dxa"/>
            <w:vAlign w:val="center"/>
          </w:tcPr>
          <w:p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信息楼二楼</w:t>
            </w:r>
          </w:p>
        </w:tc>
        <w:tc>
          <w:tcPr>
            <w:tcW w:w="2284" w:type="dxa"/>
            <w:vAlign w:val="center"/>
          </w:tcPr>
          <w:p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-1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周,周三下午6-8节</w:t>
            </w:r>
          </w:p>
        </w:tc>
        <w:tc>
          <w:tcPr>
            <w:tcW w:w="2126" w:type="dxa"/>
            <w:vAlign w:val="center"/>
          </w:tcPr>
          <w:p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15858274541/634541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578" w:type="dxa"/>
            <w:vAlign w:val="top"/>
          </w:tcPr>
          <w:p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847" w:type="dxa"/>
            <w:vAlign w:val="center"/>
          </w:tcPr>
          <w:p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电子商务实验室</w:t>
            </w:r>
          </w:p>
        </w:tc>
        <w:tc>
          <w:tcPr>
            <w:tcW w:w="1701" w:type="dxa"/>
            <w:vAlign w:val="center"/>
          </w:tcPr>
          <w:p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学生参与科研学科竞赛活动</w:t>
            </w:r>
          </w:p>
        </w:tc>
        <w:tc>
          <w:tcPr>
            <w:tcW w:w="2678" w:type="dxa"/>
            <w:vAlign w:val="center"/>
          </w:tcPr>
          <w:p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学科竞赛与大学生科研项目申报：让你的大学更加精彩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项益鸣</w:t>
            </w:r>
          </w:p>
        </w:tc>
        <w:tc>
          <w:tcPr>
            <w:tcW w:w="1276" w:type="dxa"/>
            <w:vAlign w:val="center"/>
          </w:tcPr>
          <w:p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信息楼二楼</w:t>
            </w:r>
          </w:p>
        </w:tc>
        <w:tc>
          <w:tcPr>
            <w:tcW w:w="2284" w:type="dxa"/>
            <w:vAlign w:val="center"/>
          </w:tcPr>
          <w:p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-1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周,周五晚上10-12节</w:t>
            </w:r>
          </w:p>
        </w:tc>
        <w:tc>
          <w:tcPr>
            <w:tcW w:w="2126" w:type="dxa"/>
            <w:vAlign w:val="center"/>
          </w:tcPr>
          <w:p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项益鸣/13083999218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578" w:type="dxa"/>
          </w:tcPr>
          <w:p>
            <w:pPr>
              <w:jc w:val="center"/>
            </w:pPr>
          </w:p>
        </w:tc>
        <w:tc>
          <w:tcPr>
            <w:tcW w:w="1847" w:type="dxa"/>
          </w:tcPr>
          <w:p/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2678" w:type="dxa"/>
          </w:tcPr>
          <w:p>
            <w:pPr>
              <w:jc w:val="center"/>
            </w:pPr>
          </w:p>
        </w:tc>
        <w:tc>
          <w:tcPr>
            <w:tcW w:w="567" w:type="dxa"/>
          </w:tcPr>
          <w:p>
            <w:pPr>
              <w:jc w:val="center"/>
            </w:pPr>
          </w:p>
        </w:tc>
        <w:tc>
          <w:tcPr>
            <w:tcW w:w="1275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2284" w:type="dxa"/>
          </w:tcPr>
          <w:p/>
        </w:tc>
        <w:tc>
          <w:tcPr>
            <w:tcW w:w="2126" w:type="dxa"/>
          </w:tcPr>
          <w:p/>
        </w:tc>
      </w:tr>
    </w:tbl>
    <w:p>
      <w:pPr>
        <w:widowControl/>
        <w:snapToGrid w:val="0"/>
        <w:spacing w:line="520" w:lineRule="exact"/>
        <w:ind w:left="1083" w:leftChars="47" w:hanging="984" w:hangingChars="350"/>
        <w:jc w:val="left"/>
        <w:rPr>
          <w:rFonts w:ascii="仿宋_GB2312" w:eastAsia="仿宋_GB2312" w:cs="宋体"/>
          <w:b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520" w:lineRule="exact"/>
        <w:ind w:left="1074" w:leftChars="269" w:hanging="509" w:hangingChars="182"/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附件2：管工学院开放实验学生名单</w:t>
      </w:r>
    </w:p>
    <w:tbl>
      <w:tblPr>
        <w:tblW w:w="147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956"/>
        <w:gridCol w:w="2070"/>
        <w:gridCol w:w="7740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6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开放实验名称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勾昊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信息2501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2535040133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数学建模实验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鲍福光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郭奕皓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数创2501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2535030105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数学建模实验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鲍福光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李柏霖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商创2201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2235020719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数学建模实验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鲍福光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郭建鑫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数创2401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2435030123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数学建模实验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鲍福光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郭融泽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商创2501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2535050110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数学建模实验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鲍福光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卓梓渝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商创2501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2535050138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数学建模实验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鲍福光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蒋鑫浩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信息2501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2535040114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数学建模实验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徐志成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信息2501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2535040102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数学建模实验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6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郭宗润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商务2502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2535020228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数学建模实验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鲍福光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周玉涵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信息2501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2535040113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数学建模实验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鲍福光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食品2503班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2510080329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数学建模实验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鲍福光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蒋诗意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2535020234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学科竞赛与大学生科研项目申报：让你的大学更加精彩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项益鸣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25350202308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学科竞赛与大学生科研项目申报：让你的大学更加精彩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项益鸣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郭娇阳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2535020304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学科竞赛与大学生科研项目申报：让你的大学更加精彩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项益鸣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余妍妍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商务2502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2535020215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学科竞赛与大学生科研项目申报：让你的大学更加精彩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项益鸣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安豪杰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电子商务类2502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2535020311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学科竞赛与大学生科研项目申报：让你的大学更加精彩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项益鸣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王元畅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商务2502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2535020318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学科竞赛与大学生科研项目申报：让你的大学更加精彩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项益鸣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王慧慧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商务2502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2535020229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学科竞赛与大学生科研项目申报：让你的大学更加精彩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项益鸣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罗炜杰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电子商务2502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2535020220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学科竞赛与大学生科研项目申报：让你的大学更加精彩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项益鸣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夏诗韵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物创2401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2435020224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学科竞赛与大学生科研项目申报：让你的大学更加精彩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项益鸣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康依晴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商务2502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2535020301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学科竞赛与大学生科研项目申报：让你的大学更加精彩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项益鸣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吴香瑞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信息2501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2535040136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"mailto:2535040136@pop.zjgsu.edu.cn" \o "mailto:2535040136@pop.zjgsu.edu.cn"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学科竞赛与大学生科研项目申报：让你的大学更加精彩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项益鸣</w:t>
            </w:r>
          </w:p>
        </w:tc>
      </w:tr>
    </w:tbl>
    <w:p>
      <w:pPr>
        <w:widowControl/>
        <w:snapToGrid w:val="0"/>
        <w:spacing w:line="520" w:lineRule="exact"/>
        <w:jc w:val="left"/>
        <w:rPr>
          <w:rFonts w:hint="eastAsia" w:ascii="仿宋_GB2312" w:eastAsia="仿宋_GB2312" w:cs="宋体"/>
          <w:color w:val="000000"/>
          <w:kern w:val="0"/>
          <w:sz w:val="28"/>
          <w:szCs w:val="28"/>
        </w:rPr>
      </w:pPr>
    </w:p>
    <w:sectPr>
      <w:pgSz w:w="16838" w:h="11906" w:orient="landscape"/>
      <w:pgMar w:top="1246" w:right="962" w:bottom="109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细明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宋体-10Point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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ejaVu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wZWE5NGUxOTA3YzRlNTU1ZDNiNThmYjc3MGFjZTIifQ=="/>
    <w:docVar w:name="KSO_WPS_MARK_KEY" w:val="32d3fb97-f870-4741-9dca-a6c2ca7ba59a"/>
  </w:docVars>
  <w:rsids>
    <w:rsidRoot w:val="00E800CC"/>
    <w:rsid w:val="000041C6"/>
    <w:rsid w:val="00004625"/>
    <w:rsid w:val="00004FBF"/>
    <w:rsid w:val="000143B9"/>
    <w:rsid w:val="000152A8"/>
    <w:rsid w:val="000159CC"/>
    <w:rsid w:val="0002168F"/>
    <w:rsid w:val="000263E3"/>
    <w:rsid w:val="00027920"/>
    <w:rsid w:val="0003469E"/>
    <w:rsid w:val="000362EA"/>
    <w:rsid w:val="00047793"/>
    <w:rsid w:val="000502CA"/>
    <w:rsid w:val="00081974"/>
    <w:rsid w:val="00082133"/>
    <w:rsid w:val="000840B5"/>
    <w:rsid w:val="00085921"/>
    <w:rsid w:val="00090B03"/>
    <w:rsid w:val="0009532C"/>
    <w:rsid w:val="000954A0"/>
    <w:rsid w:val="000A15A4"/>
    <w:rsid w:val="000A3D39"/>
    <w:rsid w:val="000A4391"/>
    <w:rsid w:val="000B02D3"/>
    <w:rsid w:val="000C4A54"/>
    <w:rsid w:val="000D7650"/>
    <w:rsid w:val="000E39B7"/>
    <w:rsid w:val="000E502D"/>
    <w:rsid w:val="000F57BE"/>
    <w:rsid w:val="0010143E"/>
    <w:rsid w:val="00107E20"/>
    <w:rsid w:val="00111F07"/>
    <w:rsid w:val="00114133"/>
    <w:rsid w:val="00121243"/>
    <w:rsid w:val="00125B49"/>
    <w:rsid w:val="00135C11"/>
    <w:rsid w:val="00143BCC"/>
    <w:rsid w:val="001519BE"/>
    <w:rsid w:val="001529AE"/>
    <w:rsid w:val="00157446"/>
    <w:rsid w:val="001653D2"/>
    <w:rsid w:val="00167AA9"/>
    <w:rsid w:val="00171261"/>
    <w:rsid w:val="001855FF"/>
    <w:rsid w:val="001918A5"/>
    <w:rsid w:val="0019514A"/>
    <w:rsid w:val="001A18DA"/>
    <w:rsid w:val="001A6246"/>
    <w:rsid w:val="001A68D6"/>
    <w:rsid w:val="001B09BC"/>
    <w:rsid w:val="001B2699"/>
    <w:rsid w:val="001B4CE0"/>
    <w:rsid w:val="001C1844"/>
    <w:rsid w:val="001C7AB5"/>
    <w:rsid w:val="001C7C2F"/>
    <w:rsid w:val="001D554B"/>
    <w:rsid w:val="001D6425"/>
    <w:rsid w:val="001E793F"/>
    <w:rsid w:val="001F6895"/>
    <w:rsid w:val="001F7DCC"/>
    <w:rsid w:val="00202463"/>
    <w:rsid w:val="00210AC3"/>
    <w:rsid w:val="00216A65"/>
    <w:rsid w:val="00231D4D"/>
    <w:rsid w:val="00246E9D"/>
    <w:rsid w:val="002532CE"/>
    <w:rsid w:val="0026226D"/>
    <w:rsid w:val="0026249C"/>
    <w:rsid w:val="002769D0"/>
    <w:rsid w:val="00276D0E"/>
    <w:rsid w:val="0028349D"/>
    <w:rsid w:val="00285ABD"/>
    <w:rsid w:val="00296E28"/>
    <w:rsid w:val="002A0DFF"/>
    <w:rsid w:val="002B32CB"/>
    <w:rsid w:val="002C0C27"/>
    <w:rsid w:val="002C1181"/>
    <w:rsid w:val="002D5AAE"/>
    <w:rsid w:val="002E06C9"/>
    <w:rsid w:val="002E2846"/>
    <w:rsid w:val="002E2B7B"/>
    <w:rsid w:val="002E74E6"/>
    <w:rsid w:val="002F5DA9"/>
    <w:rsid w:val="00300B90"/>
    <w:rsid w:val="003036BD"/>
    <w:rsid w:val="00306CE2"/>
    <w:rsid w:val="00323465"/>
    <w:rsid w:val="00331A02"/>
    <w:rsid w:val="00336F65"/>
    <w:rsid w:val="003413FF"/>
    <w:rsid w:val="00344FD1"/>
    <w:rsid w:val="003539D6"/>
    <w:rsid w:val="003564F7"/>
    <w:rsid w:val="00357395"/>
    <w:rsid w:val="0036655A"/>
    <w:rsid w:val="00367DC2"/>
    <w:rsid w:val="00375455"/>
    <w:rsid w:val="00381803"/>
    <w:rsid w:val="003857C9"/>
    <w:rsid w:val="00392A56"/>
    <w:rsid w:val="0039408E"/>
    <w:rsid w:val="003A0B8B"/>
    <w:rsid w:val="003A305F"/>
    <w:rsid w:val="003A5864"/>
    <w:rsid w:val="003B082F"/>
    <w:rsid w:val="003B39E2"/>
    <w:rsid w:val="003C34D0"/>
    <w:rsid w:val="003C3FF8"/>
    <w:rsid w:val="003E2CEF"/>
    <w:rsid w:val="003F0D8B"/>
    <w:rsid w:val="003F26B5"/>
    <w:rsid w:val="003F6FEE"/>
    <w:rsid w:val="004011D6"/>
    <w:rsid w:val="004044C2"/>
    <w:rsid w:val="0041131D"/>
    <w:rsid w:val="00426FB8"/>
    <w:rsid w:val="00427648"/>
    <w:rsid w:val="00437C71"/>
    <w:rsid w:val="0044510C"/>
    <w:rsid w:val="00461170"/>
    <w:rsid w:val="00463208"/>
    <w:rsid w:val="00463742"/>
    <w:rsid w:val="00466D9B"/>
    <w:rsid w:val="00470567"/>
    <w:rsid w:val="00476037"/>
    <w:rsid w:val="0047767E"/>
    <w:rsid w:val="0049221B"/>
    <w:rsid w:val="004A11F7"/>
    <w:rsid w:val="004B0A0A"/>
    <w:rsid w:val="004C0A78"/>
    <w:rsid w:val="004C5971"/>
    <w:rsid w:val="004D35BA"/>
    <w:rsid w:val="004D5D2F"/>
    <w:rsid w:val="00507F05"/>
    <w:rsid w:val="00510A70"/>
    <w:rsid w:val="00516BFC"/>
    <w:rsid w:val="0051741A"/>
    <w:rsid w:val="00524FAE"/>
    <w:rsid w:val="00525188"/>
    <w:rsid w:val="0053214A"/>
    <w:rsid w:val="00536345"/>
    <w:rsid w:val="00540890"/>
    <w:rsid w:val="00540FE1"/>
    <w:rsid w:val="0055491B"/>
    <w:rsid w:val="0056024B"/>
    <w:rsid w:val="00565CDC"/>
    <w:rsid w:val="00585DB5"/>
    <w:rsid w:val="00587B6B"/>
    <w:rsid w:val="00587D3F"/>
    <w:rsid w:val="005A4E95"/>
    <w:rsid w:val="005A60A4"/>
    <w:rsid w:val="005A687A"/>
    <w:rsid w:val="005B11FA"/>
    <w:rsid w:val="005C2917"/>
    <w:rsid w:val="005C38AE"/>
    <w:rsid w:val="005C4074"/>
    <w:rsid w:val="005E0F94"/>
    <w:rsid w:val="005F0F6F"/>
    <w:rsid w:val="005F29DF"/>
    <w:rsid w:val="005F4054"/>
    <w:rsid w:val="005F6EAC"/>
    <w:rsid w:val="005F759E"/>
    <w:rsid w:val="0060363F"/>
    <w:rsid w:val="00612536"/>
    <w:rsid w:val="00613729"/>
    <w:rsid w:val="0062202C"/>
    <w:rsid w:val="006239CB"/>
    <w:rsid w:val="006269A5"/>
    <w:rsid w:val="00627435"/>
    <w:rsid w:val="00643027"/>
    <w:rsid w:val="00647196"/>
    <w:rsid w:val="00650046"/>
    <w:rsid w:val="006558D9"/>
    <w:rsid w:val="00672220"/>
    <w:rsid w:val="006773F6"/>
    <w:rsid w:val="00690702"/>
    <w:rsid w:val="00690ED7"/>
    <w:rsid w:val="0069663F"/>
    <w:rsid w:val="006A5205"/>
    <w:rsid w:val="006C753F"/>
    <w:rsid w:val="006D65B4"/>
    <w:rsid w:val="006D695C"/>
    <w:rsid w:val="006E537E"/>
    <w:rsid w:val="006F1282"/>
    <w:rsid w:val="006F2D08"/>
    <w:rsid w:val="00702A5E"/>
    <w:rsid w:val="00707962"/>
    <w:rsid w:val="00715152"/>
    <w:rsid w:val="00722184"/>
    <w:rsid w:val="007307B4"/>
    <w:rsid w:val="00733EB4"/>
    <w:rsid w:val="0073447D"/>
    <w:rsid w:val="007369C1"/>
    <w:rsid w:val="00752041"/>
    <w:rsid w:val="00753BAA"/>
    <w:rsid w:val="007603DE"/>
    <w:rsid w:val="00760C94"/>
    <w:rsid w:val="00766E54"/>
    <w:rsid w:val="0077023A"/>
    <w:rsid w:val="007723C8"/>
    <w:rsid w:val="0077299F"/>
    <w:rsid w:val="00787079"/>
    <w:rsid w:val="00791D0B"/>
    <w:rsid w:val="0079282C"/>
    <w:rsid w:val="00794263"/>
    <w:rsid w:val="007A2921"/>
    <w:rsid w:val="007A3F82"/>
    <w:rsid w:val="007A5259"/>
    <w:rsid w:val="007A5747"/>
    <w:rsid w:val="007A73C1"/>
    <w:rsid w:val="007C22C9"/>
    <w:rsid w:val="007C7FB6"/>
    <w:rsid w:val="007D010B"/>
    <w:rsid w:val="007D6189"/>
    <w:rsid w:val="007E2406"/>
    <w:rsid w:val="007E63BA"/>
    <w:rsid w:val="007F4019"/>
    <w:rsid w:val="008161BA"/>
    <w:rsid w:val="00822955"/>
    <w:rsid w:val="00822FA1"/>
    <w:rsid w:val="00825C05"/>
    <w:rsid w:val="0082734E"/>
    <w:rsid w:val="00827CCA"/>
    <w:rsid w:val="00846694"/>
    <w:rsid w:val="008532DB"/>
    <w:rsid w:val="008636D4"/>
    <w:rsid w:val="0086392F"/>
    <w:rsid w:val="00867EBF"/>
    <w:rsid w:val="00873FCA"/>
    <w:rsid w:val="00874971"/>
    <w:rsid w:val="00876974"/>
    <w:rsid w:val="00880BD7"/>
    <w:rsid w:val="00890119"/>
    <w:rsid w:val="008A3BF5"/>
    <w:rsid w:val="008A3E05"/>
    <w:rsid w:val="008A428D"/>
    <w:rsid w:val="008A456F"/>
    <w:rsid w:val="008A515B"/>
    <w:rsid w:val="008C1137"/>
    <w:rsid w:val="008C15C9"/>
    <w:rsid w:val="008C5CEF"/>
    <w:rsid w:val="008C751D"/>
    <w:rsid w:val="008E1E0D"/>
    <w:rsid w:val="008E3D0B"/>
    <w:rsid w:val="008E6B1F"/>
    <w:rsid w:val="008E7D1C"/>
    <w:rsid w:val="008F0DCD"/>
    <w:rsid w:val="00904402"/>
    <w:rsid w:val="00907538"/>
    <w:rsid w:val="00913E09"/>
    <w:rsid w:val="00914CC3"/>
    <w:rsid w:val="009173EC"/>
    <w:rsid w:val="0092781A"/>
    <w:rsid w:val="00933F44"/>
    <w:rsid w:val="00947EF7"/>
    <w:rsid w:val="009503F5"/>
    <w:rsid w:val="00951172"/>
    <w:rsid w:val="0096277C"/>
    <w:rsid w:val="009663E0"/>
    <w:rsid w:val="00972AAB"/>
    <w:rsid w:val="00972DD2"/>
    <w:rsid w:val="009747A8"/>
    <w:rsid w:val="00976761"/>
    <w:rsid w:val="009816D2"/>
    <w:rsid w:val="00983561"/>
    <w:rsid w:val="00985FEA"/>
    <w:rsid w:val="009864F2"/>
    <w:rsid w:val="009A28ED"/>
    <w:rsid w:val="009B2150"/>
    <w:rsid w:val="009D0747"/>
    <w:rsid w:val="009E5254"/>
    <w:rsid w:val="00A2594D"/>
    <w:rsid w:val="00A34C5E"/>
    <w:rsid w:val="00A37FC3"/>
    <w:rsid w:val="00A44C76"/>
    <w:rsid w:val="00A6180B"/>
    <w:rsid w:val="00A72214"/>
    <w:rsid w:val="00A73E54"/>
    <w:rsid w:val="00A748A4"/>
    <w:rsid w:val="00A75480"/>
    <w:rsid w:val="00A80415"/>
    <w:rsid w:val="00A83D6D"/>
    <w:rsid w:val="00A87EED"/>
    <w:rsid w:val="00A96D54"/>
    <w:rsid w:val="00AA2560"/>
    <w:rsid w:val="00AA2F70"/>
    <w:rsid w:val="00AA6204"/>
    <w:rsid w:val="00AA7CB9"/>
    <w:rsid w:val="00AB5964"/>
    <w:rsid w:val="00AC3834"/>
    <w:rsid w:val="00AC729C"/>
    <w:rsid w:val="00AD5D19"/>
    <w:rsid w:val="00AE0A2C"/>
    <w:rsid w:val="00AF3897"/>
    <w:rsid w:val="00B03726"/>
    <w:rsid w:val="00B04A01"/>
    <w:rsid w:val="00B04E63"/>
    <w:rsid w:val="00B10596"/>
    <w:rsid w:val="00B20529"/>
    <w:rsid w:val="00B249D6"/>
    <w:rsid w:val="00B35692"/>
    <w:rsid w:val="00B406B4"/>
    <w:rsid w:val="00B41B18"/>
    <w:rsid w:val="00B4356B"/>
    <w:rsid w:val="00B46AF0"/>
    <w:rsid w:val="00B54A78"/>
    <w:rsid w:val="00B559C3"/>
    <w:rsid w:val="00B61767"/>
    <w:rsid w:val="00B63DD6"/>
    <w:rsid w:val="00B75CD8"/>
    <w:rsid w:val="00B76088"/>
    <w:rsid w:val="00B77769"/>
    <w:rsid w:val="00B85399"/>
    <w:rsid w:val="00B860B8"/>
    <w:rsid w:val="00B87A0D"/>
    <w:rsid w:val="00B93328"/>
    <w:rsid w:val="00B951A7"/>
    <w:rsid w:val="00BA0423"/>
    <w:rsid w:val="00BA049F"/>
    <w:rsid w:val="00BA1265"/>
    <w:rsid w:val="00BB7B36"/>
    <w:rsid w:val="00BC09A7"/>
    <w:rsid w:val="00BC17F8"/>
    <w:rsid w:val="00BC4177"/>
    <w:rsid w:val="00BC4CD0"/>
    <w:rsid w:val="00BC638C"/>
    <w:rsid w:val="00BE7783"/>
    <w:rsid w:val="00BF7FEC"/>
    <w:rsid w:val="00C006F0"/>
    <w:rsid w:val="00C03B1B"/>
    <w:rsid w:val="00C05A69"/>
    <w:rsid w:val="00C07024"/>
    <w:rsid w:val="00C1071F"/>
    <w:rsid w:val="00C253F9"/>
    <w:rsid w:val="00C33DCA"/>
    <w:rsid w:val="00C41285"/>
    <w:rsid w:val="00C5143C"/>
    <w:rsid w:val="00C61FDA"/>
    <w:rsid w:val="00C720A7"/>
    <w:rsid w:val="00C73CA0"/>
    <w:rsid w:val="00C74C00"/>
    <w:rsid w:val="00C95EAF"/>
    <w:rsid w:val="00C97751"/>
    <w:rsid w:val="00CA1E06"/>
    <w:rsid w:val="00CA23F8"/>
    <w:rsid w:val="00CC0779"/>
    <w:rsid w:val="00CC4E3A"/>
    <w:rsid w:val="00CD0FDD"/>
    <w:rsid w:val="00CE5BA8"/>
    <w:rsid w:val="00D16B9D"/>
    <w:rsid w:val="00D2227C"/>
    <w:rsid w:val="00D23075"/>
    <w:rsid w:val="00D25EC1"/>
    <w:rsid w:val="00D33D87"/>
    <w:rsid w:val="00D40B9B"/>
    <w:rsid w:val="00D41A8D"/>
    <w:rsid w:val="00D47BE8"/>
    <w:rsid w:val="00D621BF"/>
    <w:rsid w:val="00D705FF"/>
    <w:rsid w:val="00D7691E"/>
    <w:rsid w:val="00D77F01"/>
    <w:rsid w:val="00D81696"/>
    <w:rsid w:val="00DA0F8A"/>
    <w:rsid w:val="00DA35F4"/>
    <w:rsid w:val="00DC1FA0"/>
    <w:rsid w:val="00DC4E2E"/>
    <w:rsid w:val="00DC65DE"/>
    <w:rsid w:val="00DD28F5"/>
    <w:rsid w:val="00DD54BA"/>
    <w:rsid w:val="00DD6DAF"/>
    <w:rsid w:val="00DD749E"/>
    <w:rsid w:val="00DE0049"/>
    <w:rsid w:val="00DE3883"/>
    <w:rsid w:val="00DF0316"/>
    <w:rsid w:val="00E011DF"/>
    <w:rsid w:val="00E029A9"/>
    <w:rsid w:val="00E06A74"/>
    <w:rsid w:val="00E0788B"/>
    <w:rsid w:val="00E1784A"/>
    <w:rsid w:val="00E17F0A"/>
    <w:rsid w:val="00E2429B"/>
    <w:rsid w:val="00E32382"/>
    <w:rsid w:val="00E35809"/>
    <w:rsid w:val="00E43981"/>
    <w:rsid w:val="00E45784"/>
    <w:rsid w:val="00E5297F"/>
    <w:rsid w:val="00E53DAC"/>
    <w:rsid w:val="00E571FA"/>
    <w:rsid w:val="00E621C6"/>
    <w:rsid w:val="00E6705D"/>
    <w:rsid w:val="00E67B3E"/>
    <w:rsid w:val="00E731C3"/>
    <w:rsid w:val="00E800CC"/>
    <w:rsid w:val="00E83FD3"/>
    <w:rsid w:val="00E864AA"/>
    <w:rsid w:val="00EA0AAE"/>
    <w:rsid w:val="00EA6EF4"/>
    <w:rsid w:val="00EB0BC4"/>
    <w:rsid w:val="00EB53E8"/>
    <w:rsid w:val="00EC5167"/>
    <w:rsid w:val="00EC6557"/>
    <w:rsid w:val="00ED392E"/>
    <w:rsid w:val="00ED68AA"/>
    <w:rsid w:val="00EE3B39"/>
    <w:rsid w:val="00EF3369"/>
    <w:rsid w:val="00EF7B3A"/>
    <w:rsid w:val="00F003E6"/>
    <w:rsid w:val="00F057CB"/>
    <w:rsid w:val="00F05D84"/>
    <w:rsid w:val="00F11842"/>
    <w:rsid w:val="00F35C26"/>
    <w:rsid w:val="00F3753F"/>
    <w:rsid w:val="00F43C26"/>
    <w:rsid w:val="00F44F04"/>
    <w:rsid w:val="00F509D7"/>
    <w:rsid w:val="00F54B01"/>
    <w:rsid w:val="00F57117"/>
    <w:rsid w:val="00F6705E"/>
    <w:rsid w:val="00F94C7A"/>
    <w:rsid w:val="00FA3195"/>
    <w:rsid w:val="00FA3BF4"/>
    <w:rsid w:val="00FB1AEE"/>
    <w:rsid w:val="00FB31E9"/>
    <w:rsid w:val="00FD1873"/>
    <w:rsid w:val="00FD7A50"/>
    <w:rsid w:val="00FE3833"/>
    <w:rsid w:val="00FF2A95"/>
    <w:rsid w:val="00FF446C"/>
    <w:rsid w:val="00FF696D"/>
    <w:rsid w:val="1ADF35B9"/>
    <w:rsid w:val="245E6555"/>
    <w:rsid w:val="38CB59A2"/>
    <w:rsid w:val="4B530311"/>
    <w:rsid w:val="5A243097"/>
    <w:rsid w:val="68B53948"/>
    <w:rsid w:val="7D7D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7"/>
    <w:qFormat/>
    <w:uiPriority w:val="0"/>
    <w:pPr>
      <w:ind w:left="100" w:leftChars="2500"/>
    </w:pPr>
  </w:style>
  <w:style w:type="paragraph" w:styleId="3">
    <w:name w:val="Balloon Text"/>
    <w:basedOn w:val="1"/>
    <w:link w:val="128"/>
    <w:semiHidden/>
    <w:uiPriority w:val="0"/>
    <w:rPr>
      <w:sz w:val="18"/>
      <w:szCs w:val="18"/>
    </w:rPr>
  </w:style>
  <w:style w:type="paragraph" w:styleId="4">
    <w:name w:val="footer"/>
    <w:basedOn w:val="1"/>
    <w:link w:val="12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uiPriority w:val="99"/>
    <w:rPr>
      <w:color w:val="FF00FF"/>
      <w:u w:val="single"/>
    </w:rPr>
  </w:style>
  <w:style w:type="character" w:styleId="9">
    <w:name w:val="Hyperlink"/>
    <w:qFormat/>
    <w:uiPriority w:val="99"/>
    <w:rPr>
      <w:rFonts w:hint="eastAsia" w:ascii="新细明体" w:eastAsia="新细明体"/>
      <w:color w:val="0000FF"/>
      <w:u w:val="none"/>
    </w:rPr>
  </w:style>
  <w:style w:type="character" w:customStyle="1" w:styleId="10">
    <w:name w:val="font31"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1">
    <w:name w:val="font21"/>
    <w:qFormat/>
    <w:uiPriority w:val="0"/>
    <w:rPr>
      <w:rFonts w:ascii="Verdana" w:hAnsi="Verdana" w:cs="Verdana"/>
      <w:b/>
      <w:color w:val="000000"/>
      <w:sz w:val="20"/>
      <w:szCs w:val="20"/>
      <w:u w:val="none"/>
    </w:rPr>
  </w:style>
  <w:style w:type="character" w:customStyle="1" w:styleId="12">
    <w:name w:val="font4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101"/>
    <w:qFormat/>
    <w:uiPriority w:val="0"/>
    <w:rPr>
      <w:rFonts w:ascii="font-weight : 400" w:hAnsi="font-weight : 400" w:eastAsia="font-weight : 400" w:cs="font-weight : 400"/>
      <w:color w:val="000000"/>
      <w:sz w:val="28"/>
      <w:szCs w:val="28"/>
      <w:u w:val="none"/>
    </w:rPr>
  </w:style>
  <w:style w:type="character" w:customStyle="1" w:styleId="14">
    <w:name w:val="font161"/>
    <w:qFormat/>
    <w:uiPriority w:val="0"/>
    <w:rPr>
      <w:rFonts w:hint="default" w:ascii="font-weight : 400" w:hAnsi="font-weight : 400" w:eastAsia="font-weight : 400" w:cs="font-weight : 400"/>
      <w:color w:val="000000"/>
      <w:sz w:val="28"/>
      <w:szCs w:val="28"/>
      <w:u w:val="none"/>
    </w:rPr>
  </w:style>
  <w:style w:type="paragraph" w:customStyle="1" w:styleId="15">
    <w:name w:val="xl83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6">
    <w:name w:val="xl3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7">
    <w:name w:val="xl3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8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ourier New" w:hAnsi="Courier New" w:cs="Courier New"/>
      <w:kern w:val="0"/>
      <w:sz w:val="20"/>
      <w:szCs w:val="20"/>
    </w:rPr>
  </w:style>
  <w:style w:type="paragraph" w:customStyle="1" w:styleId="19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</w:rPr>
  </w:style>
  <w:style w:type="paragraph" w:customStyle="1" w:styleId="20">
    <w:name w:val="xl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仿宋_GB2312" w:hAnsi="宋体" w:eastAsia="仿宋_GB2312" w:cs="宋体"/>
      <w:kern w:val="0"/>
      <w:sz w:val="24"/>
    </w:rPr>
  </w:style>
  <w:style w:type="paragraph" w:customStyle="1" w:styleId="21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22">
    <w:name w:val="xl83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-10Point" w:hAnsi="宋体" w:eastAsia="宋体-10Point" w:cs="宋体"/>
      <w:b/>
      <w:bCs/>
      <w:kern w:val="0"/>
      <w:sz w:val="20"/>
      <w:szCs w:val="20"/>
    </w:rPr>
  </w:style>
  <w:style w:type="paragraph" w:customStyle="1" w:styleId="23">
    <w:name w:val="xl83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4">
    <w:name w:val="xl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ourier New" w:hAnsi="Courier New" w:cs="Courier New"/>
      <w:kern w:val="0"/>
      <w:sz w:val="24"/>
    </w:rPr>
  </w:style>
  <w:style w:type="paragraph" w:customStyle="1" w:styleId="25">
    <w:name w:val="xl3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6">
    <w:name w:val="xl4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7">
    <w:name w:val="xl68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  <w:textAlignment w:val="center"/>
    </w:pPr>
    <w:rPr>
      <w:rFonts w:ascii="宋体-10Point" w:hAnsi="宋体" w:eastAsia="宋体-10Point" w:cs="宋体"/>
      <w:kern w:val="0"/>
      <w:sz w:val="24"/>
    </w:rPr>
  </w:style>
  <w:style w:type="paragraph" w:customStyle="1" w:styleId="28">
    <w:name w:val="xl6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9">
    <w:name w:val="xl6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-10Point" w:hAnsi="宋体" w:eastAsia="宋体-10Point" w:cs="宋体"/>
      <w:b/>
      <w:bCs/>
      <w:kern w:val="0"/>
      <w:sz w:val="24"/>
    </w:rPr>
  </w:style>
  <w:style w:type="paragraph" w:customStyle="1" w:styleId="30">
    <w:name w:val="xl838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1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32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33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u w:val="single"/>
    </w:rPr>
  </w:style>
  <w:style w:type="paragraph" w:customStyle="1" w:styleId="34">
    <w:name w:val="xl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kern w:val="0"/>
      <w:sz w:val="24"/>
    </w:rPr>
  </w:style>
  <w:style w:type="paragraph" w:customStyle="1" w:styleId="35">
    <w:name w:val="xl71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  <w:textAlignment w:val="center"/>
    </w:pPr>
    <w:rPr>
      <w:rFonts w:ascii="宋体-10Point" w:hAnsi="宋体" w:eastAsia="宋体-10Point" w:cs="宋体"/>
      <w:b/>
      <w:bCs/>
      <w:kern w:val="0"/>
      <w:sz w:val="24"/>
    </w:rPr>
  </w:style>
  <w:style w:type="paragraph" w:customStyle="1" w:styleId="3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7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38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39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40">
    <w:name w:val="xl6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  <w:textAlignment w:val="center"/>
    </w:pPr>
    <w:rPr>
      <w:rFonts w:ascii="宋体-10Point" w:hAnsi="宋体" w:eastAsia="宋体-10Point" w:cs="宋体"/>
      <w:b/>
      <w:bCs/>
      <w:kern w:val="0"/>
      <w:sz w:val="24"/>
    </w:rPr>
  </w:style>
  <w:style w:type="paragraph" w:customStyle="1" w:styleId="41">
    <w:name w:val="xl83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2">
    <w:name w:val="xl66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  <w:textAlignment w:val="center"/>
    </w:pPr>
    <w:rPr>
      <w:rFonts w:ascii="宋体-10Point" w:hAnsi="宋体" w:eastAsia="宋体-10Point" w:cs="宋体"/>
      <w:b/>
      <w:bCs/>
      <w:kern w:val="0"/>
      <w:sz w:val="24"/>
    </w:rPr>
  </w:style>
  <w:style w:type="paragraph" w:customStyle="1" w:styleId="43">
    <w:name w:val="xl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44">
    <w:name w:val="xl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4"/>
    </w:rPr>
  </w:style>
  <w:style w:type="paragraph" w:customStyle="1" w:styleId="45">
    <w:name w:val="xl838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46">
    <w:name w:val="xl4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47">
    <w:name w:val="xl83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48">
    <w:name w:val="xl3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9">
    <w:name w:val="xl839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1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52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3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4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55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56">
    <w:name w:val="xl5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5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8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9">
    <w:name w:val="xl4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0">
    <w:name w:val="xl83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1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仿宋_GB2312" w:hAnsi="宋体" w:eastAsia="仿宋_GB2312" w:cs="宋体"/>
      <w:kern w:val="0"/>
      <w:sz w:val="24"/>
    </w:rPr>
  </w:style>
  <w:style w:type="paragraph" w:customStyle="1" w:styleId="62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3">
    <w:name w:val="xl70"/>
    <w:basedOn w:val="1"/>
    <w:qFormat/>
    <w:uiPriority w:val="0"/>
    <w:pPr>
      <w:widowControl/>
      <w:pBdr>
        <w:top w:val="single" w:color="auto" w:sz="8" w:space="0"/>
        <w:right w:val="single" w:color="auto" w:sz="8" w:space="0"/>
      </w:pBdr>
      <w:spacing w:before="100" w:beforeAutospacing="1" w:after="100" w:afterAutospacing="1"/>
      <w:jc w:val="left"/>
      <w:textAlignment w:val="center"/>
    </w:pPr>
    <w:rPr>
      <w:rFonts w:ascii="宋体-10Point" w:hAnsi="宋体" w:eastAsia="宋体-10Point" w:cs="宋体"/>
      <w:b/>
      <w:bCs/>
      <w:kern w:val="0"/>
      <w:sz w:val="24"/>
    </w:rPr>
  </w:style>
  <w:style w:type="paragraph" w:customStyle="1" w:styleId="64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5">
    <w:name w:val="xl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6">
    <w:name w:val="xl83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5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4"/>
    </w:rPr>
  </w:style>
  <w:style w:type="paragraph" w:customStyle="1" w:styleId="68">
    <w:name w:val="xl4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4"/>
    </w:rPr>
  </w:style>
  <w:style w:type="paragraph" w:customStyle="1" w:styleId="69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70">
    <w:name w:val="font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MS PGothic" w:hAnsi="MS PGothic" w:eastAsia="MS PGothic" w:cs="宋体"/>
      <w:color w:val="000000"/>
      <w:kern w:val="0"/>
      <w:sz w:val="28"/>
      <w:szCs w:val="28"/>
    </w:rPr>
  </w:style>
  <w:style w:type="paragraph" w:customStyle="1" w:styleId="71">
    <w:name w:val="font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MS PGothic" w:hAnsi="MS PGothic" w:eastAsia="MS PGothic" w:cs="宋体"/>
      <w:color w:val="0000FF"/>
      <w:kern w:val="0"/>
      <w:sz w:val="22"/>
      <w:szCs w:val="22"/>
      <w:u w:val="single"/>
    </w:rPr>
  </w:style>
  <w:style w:type="paragraph" w:customStyle="1" w:styleId="72">
    <w:name w:val="font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73">
    <w:name w:val="xl7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74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75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76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FF0000"/>
      <w:kern w:val="0"/>
      <w:szCs w:val="21"/>
    </w:rPr>
  </w:style>
  <w:style w:type="paragraph" w:customStyle="1" w:styleId="77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b/>
      <w:bCs/>
      <w:color w:val="FF0000"/>
      <w:kern w:val="0"/>
      <w:szCs w:val="21"/>
    </w:rPr>
  </w:style>
  <w:style w:type="paragraph" w:customStyle="1" w:styleId="78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79">
    <w:name w:val="xl20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8"/>
      <w:szCs w:val="28"/>
    </w:rPr>
  </w:style>
  <w:style w:type="paragraph" w:customStyle="1" w:styleId="80">
    <w:name w:val="xl21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1">
    <w:name w:val="xl21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82">
    <w:name w:val="xl21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3">
    <w:name w:val="xl21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84">
    <w:name w:val="xl21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5">
    <w:name w:val="xl21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800080"/>
      <w:kern w:val="0"/>
      <w:sz w:val="24"/>
    </w:rPr>
  </w:style>
  <w:style w:type="paragraph" w:customStyle="1" w:styleId="86">
    <w:name w:val="xl21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u w:val="single"/>
    </w:rPr>
  </w:style>
  <w:style w:type="paragraph" w:customStyle="1" w:styleId="87">
    <w:name w:val="xl21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88">
    <w:name w:val="xl21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89">
    <w:name w:val="xl21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90">
    <w:name w:val="xl22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91">
    <w:name w:val="xl22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92">
    <w:name w:val="xl22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93">
    <w:name w:val="xl22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94">
    <w:name w:val="xl2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95">
    <w:name w:val="xl2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96">
    <w:name w:val="xl2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97">
    <w:name w:val="xl2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98">
    <w:name w:val="xl2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99">
    <w:name w:val="xl2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100">
    <w:name w:val="xl2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01">
    <w:name w:val="xl2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02">
    <w:name w:val="xl2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03">
    <w:name w:val="xl17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8"/>
      <w:szCs w:val="28"/>
    </w:rPr>
  </w:style>
  <w:style w:type="paragraph" w:customStyle="1" w:styleId="104">
    <w:name w:val="xl1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05">
    <w:name w:val="xl1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106">
    <w:name w:val="xl17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107">
    <w:name w:val="xl1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108">
    <w:name w:val="xl1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9">
    <w:name w:val="xl1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110">
    <w:name w:val="xl1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11">
    <w:name w:val="xl1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12">
    <w:name w:val="xl1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113">
    <w:name w:val="xl1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114">
    <w:name w:val="xl1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15">
    <w:name w:val="xl1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116">
    <w:name w:val="xl1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17">
    <w:name w:val="xl1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8">
    <w:name w:val="xl18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9">
    <w:name w:val="xl18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120">
    <w:name w:val="xl18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121">
    <w:name w:val="xl19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2">
    <w:name w:val="xl19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23">
    <w:name w:val="xl19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124">
    <w:name w:val="xl19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character" w:customStyle="1" w:styleId="125">
    <w:name w:val="页眉 字符"/>
    <w:basedOn w:val="7"/>
    <w:link w:val="5"/>
    <w:uiPriority w:val="99"/>
    <w:rPr>
      <w:kern w:val="2"/>
      <w:sz w:val="18"/>
      <w:szCs w:val="18"/>
    </w:rPr>
  </w:style>
  <w:style w:type="character" w:customStyle="1" w:styleId="126">
    <w:name w:val="页脚 字符"/>
    <w:basedOn w:val="7"/>
    <w:link w:val="4"/>
    <w:uiPriority w:val="99"/>
    <w:rPr>
      <w:kern w:val="2"/>
      <w:sz w:val="18"/>
      <w:szCs w:val="18"/>
    </w:rPr>
  </w:style>
  <w:style w:type="character" w:customStyle="1" w:styleId="127">
    <w:name w:val="日期 字符"/>
    <w:basedOn w:val="7"/>
    <w:link w:val="2"/>
    <w:uiPriority w:val="0"/>
    <w:rPr>
      <w:kern w:val="2"/>
      <w:sz w:val="21"/>
      <w:szCs w:val="24"/>
    </w:rPr>
  </w:style>
  <w:style w:type="character" w:customStyle="1" w:styleId="128">
    <w:name w:val="批注框文本 字符"/>
    <w:basedOn w:val="7"/>
    <w:link w:val="3"/>
    <w:semiHidden/>
    <w:uiPriority w:val="0"/>
    <w:rPr>
      <w:kern w:val="2"/>
      <w:sz w:val="18"/>
      <w:szCs w:val="18"/>
    </w:rPr>
  </w:style>
  <w:style w:type="paragraph" w:customStyle="1" w:styleId="129">
    <w:name w:val="xl77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30">
    <w:name w:val="xl7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4"/>
    </w:rPr>
  </w:style>
  <w:style w:type="paragraph" w:customStyle="1" w:styleId="131">
    <w:name w:val="xl7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000000"/>
      <w:kern w:val="0"/>
      <w:sz w:val="24"/>
    </w:rPr>
  </w:style>
  <w:style w:type="paragraph" w:customStyle="1" w:styleId="132">
    <w:name w:val="xl8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33">
    <w:name w:val="xl8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34">
    <w:name w:val="xl8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800080"/>
      <w:kern w:val="0"/>
      <w:sz w:val="24"/>
      <w:u w:val="single"/>
    </w:rPr>
  </w:style>
  <w:style w:type="paragraph" w:customStyle="1" w:styleId="135">
    <w:name w:val="xl8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36">
    <w:name w:val="xl8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u w:val="single"/>
    </w:rPr>
  </w:style>
  <w:style w:type="paragraph" w:customStyle="1" w:styleId="137">
    <w:name w:val="xl8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563C1"/>
      <w:kern w:val="0"/>
      <w:sz w:val="24"/>
      <w:u w:val="single"/>
    </w:rPr>
  </w:style>
  <w:style w:type="paragraph" w:customStyle="1" w:styleId="138">
    <w:name w:val="xl8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9">
    <w:name w:val="xl8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Courier New" w:hAnsi="Courier New" w:cs="Courier New"/>
      <w:color w:val="000000"/>
      <w:kern w:val="0"/>
      <w:sz w:val="24"/>
    </w:rPr>
  </w:style>
  <w:style w:type="paragraph" w:customStyle="1" w:styleId="140">
    <w:name w:val="xl88"/>
    <w:basedOn w:val="1"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141">
    <w:name w:val="xl89"/>
    <w:basedOn w:val="1"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42">
    <w:name w:val="xl90"/>
    <w:basedOn w:val="1"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563C1"/>
      <w:kern w:val="0"/>
      <w:sz w:val="24"/>
      <w:u w:val="single"/>
    </w:rPr>
  </w:style>
  <w:style w:type="paragraph" w:customStyle="1" w:styleId="143">
    <w:name w:val="xl91"/>
    <w:basedOn w:val="1"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800080"/>
      <w:kern w:val="0"/>
      <w:sz w:val="24"/>
      <w:u w:val="single"/>
    </w:rPr>
  </w:style>
  <w:style w:type="paragraph" w:customStyle="1" w:styleId="144">
    <w:name w:val="xl92"/>
    <w:basedOn w:val="1"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45">
    <w:name w:val="xl9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46">
    <w:name w:val="xl9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147">
    <w:name w:val="xl9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148">
    <w:name w:val="xl9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4"/>
    </w:rPr>
  </w:style>
  <w:style w:type="paragraph" w:customStyle="1" w:styleId="149">
    <w:name w:val="xl9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150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51">
    <w:name w:val="xl9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152">
    <w:name w:val="xl9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153">
    <w:name w:val="xl10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54">
    <w:name w:val="xl10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155">
    <w:name w:val="xl10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156">
    <w:name w:val="xl103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157">
    <w:name w:val="xl104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58">
    <w:name w:val="xl10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59">
    <w:name w:val="xl10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60">
    <w:name w:val="xl10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61">
    <w:name w:val="xl10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</w:rPr>
  </w:style>
  <w:style w:type="paragraph" w:customStyle="1" w:styleId="162">
    <w:name w:val="xl10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63">
    <w:name w:val="xl11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64">
    <w:name w:val="xl11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800080"/>
      <w:kern w:val="0"/>
      <w:sz w:val="24"/>
      <w:u w:val="single"/>
    </w:rPr>
  </w:style>
  <w:style w:type="paragraph" w:customStyle="1" w:styleId="165">
    <w:name w:val="xl112"/>
    <w:basedOn w:val="1"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6">
    <w:name w:val="xl11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67">
    <w:name w:val="xl11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68">
    <w:name w:val="xl11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69">
    <w:name w:val="xl11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70">
    <w:name w:val="font51"/>
    <w:basedOn w:val="7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5ECF2-AB0A-41D4-9754-15B73CECFD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zjhzzjgs</Company>
  <Pages>4</Pages>
  <Words>2017</Words>
  <Characters>2877</Characters>
  <Lines>75</Lines>
  <Paragraphs>21</Paragraphs>
  <TotalTime>1</TotalTime>
  <ScaleCrop>false</ScaleCrop>
  <LinksUpToDate>false</LinksUpToDate>
  <CharactersWithSpaces>2894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2020-04-02T02:10:00Z</dcterms:created>
  <dc:creator>gxg</dc:creator>
  <cp:lastModifiedBy>dingy</cp:lastModifiedBy>
  <cp:lastPrinted>2017-10-31T02:04:00Z</cp:lastPrinted>
  <dcterms:modified xsi:type="dcterms:W3CDTF">2025-10-20T07:27:21Z</dcterms:modified>
  <dc:title>关于申报本学期实验室开放项目的通知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3BCF4C514FA04664B5C4E17B68D793A4_13</vt:lpwstr>
  </property>
</Properties>
</file>